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BA93" w14:textId="26D5AED0" w:rsidR="00562249" w:rsidRPr="004D2F8B" w:rsidRDefault="00D77585" w:rsidP="00C22E17">
      <w:pPr>
        <w:spacing w:line="240" w:lineRule="auto"/>
        <w:jc w:val="center"/>
        <w:rPr>
          <w:rFonts w:ascii="Comic Sans MS" w:hAnsi="Comic Sans MS"/>
          <w:sz w:val="20"/>
          <w:szCs w:val="20"/>
          <w:u w:val="single"/>
        </w:rPr>
      </w:pPr>
      <w:r w:rsidRPr="004D2F8B">
        <w:rPr>
          <w:rFonts w:ascii="Comic Sans MS" w:hAnsi="Comic Sans MS"/>
          <w:sz w:val="20"/>
          <w:szCs w:val="20"/>
          <w:u w:val="single"/>
        </w:rPr>
        <w:t>Semanario</w:t>
      </w:r>
      <w:r w:rsidR="00562249" w:rsidRPr="004D2F8B">
        <w:rPr>
          <w:rFonts w:ascii="Comic Sans MS" w:hAnsi="Comic Sans MS"/>
          <w:sz w:val="20"/>
          <w:szCs w:val="20"/>
          <w:u w:val="single"/>
        </w:rPr>
        <w:t xml:space="preserve"> </w:t>
      </w:r>
      <w:r w:rsidR="00670C6B" w:rsidRPr="004D2F8B">
        <w:rPr>
          <w:rFonts w:ascii="Comic Sans MS" w:hAnsi="Comic Sans MS"/>
          <w:sz w:val="20"/>
          <w:szCs w:val="20"/>
          <w:u w:val="single"/>
        </w:rPr>
        <w:t>4</w:t>
      </w:r>
      <w:r w:rsidR="00562249" w:rsidRPr="004D2F8B">
        <w:rPr>
          <w:rFonts w:ascii="Comic Sans MS" w:hAnsi="Comic Sans MS"/>
          <w:sz w:val="20"/>
          <w:szCs w:val="20"/>
          <w:u w:val="single"/>
        </w:rPr>
        <w:t xml:space="preserve">° básico </w:t>
      </w:r>
      <w:r w:rsidR="00670C6B" w:rsidRPr="004D2F8B">
        <w:rPr>
          <w:rFonts w:ascii="Comic Sans MS" w:hAnsi="Comic Sans MS"/>
          <w:sz w:val="20"/>
          <w:szCs w:val="20"/>
          <w:u w:val="single"/>
        </w:rPr>
        <w:t>B</w:t>
      </w:r>
      <w:r w:rsidR="00562249" w:rsidRPr="004D2F8B">
        <w:rPr>
          <w:rFonts w:ascii="Comic Sans MS" w:hAnsi="Comic Sans MS"/>
          <w:sz w:val="20"/>
          <w:szCs w:val="20"/>
          <w:u w:val="single"/>
        </w:rPr>
        <w:t>.</w:t>
      </w:r>
      <w:r w:rsidR="008A0C01" w:rsidRPr="004D2F8B">
        <w:rPr>
          <w:noProof/>
          <w:sz w:val="18"/>
          <w:szCs w:val="18"/>
        </w:rPr>
        <w:t xml:space="preserve"> </w:t>
      </w:r>
      <w:r w:rsidRPr="004D2F8B">
        <w:rPr>
          <w:rFonts w:ascii="Comic Sans MS" w:hAnsi="Comic Sans MS"/>
          <w:sz w:val="20"/>
          <w:szCs w:val="20"/>
          <w:u w:val="single"/>
        </w:rPr>
        <w:t>(</w:t>
      </w:r>
      <w:r w:rsidR="009E6A5C" w:rsidRPr="004D2F8B">
        <w:rPr>
          <w:rFonts w:ascii="Comic Sans MS" w:hAnsi="Comic Sans MS"/>
          <w:sz w:val="20"/>
          <w:szCs w:val="20"/>
          <w:u w:val="single"/>
        </w:rPr>
        <w:t>lunes 15</w:t>
      </w:r>
      <w:r w:rsidR="00FD35C9" w:rsidRPr="004D2F8B">
        <w:rPr>
          <w:rFonts w:ascii="Comic Sans MS" w:hAnsi="Comic Sans MS"/>
          <w:sz w:val="20"/>
          <w:szCs w:val="20"/>
          <w:u w:val="single"/>
        </w:rPr>
        <w:t xml:space="preserve"> al viernes 1</w:t>
      </w:r>
      <w:r w:rsidR="009E6A5C" w:rsidRPr="004D2F8B">
        <w:rPr>
          <w:rFonts w:ascii="Comic Sans MS" w:hAnsi="Comic Sans MS"/>
          <w:sz w:val="20"/>
          <w:szCs w:val="20"/>
          <w:u w:val="single"/>
        </w:rPr>
        <w:t>9</w:t>
      </w:r>
      <w:r w:rsidR="008C24F7" w:rsidRPr="004D2F8B">
        <w:rPr>
          <w:rFonts w:ascii="Comic Sans MS" w:hAnsi="Comic Sans MS"/>
          <w:sz w:val="20"/>
          <w:szCs w:val="20"/>
          <w:u w:val="single"/>
        </w:rPr>
        <w:t xml:space="preserve"> </w:t>
      </w:r>
      <w:r w:rsidR="00BE4FA9" w:rsidRPr="004D2F8B">
        <w:rPr>
          <w:rFonts w:ascii="Comic Sans MS" w:hAnsi="Comic Sans MS"/>
          <w:sz w:val="20"/>
          <w:szCs w:val="20"/>
          <w:u w:val="single"/>
        </w:rPr>
        <w:t xml:space="preserve">de </w:t>
      </w:r>
      <w:r w:rsidR="00670C6B" w:rsidRPr="004D2F8B">
        <w:rPr>
          <w:rFonts w:ascii="Comic Sans MS" w:hAnsi="Comic Sans MS"/>
          <w:sz w:val="20"/>
          <w:szCs w:val="20"/>
          <w:u w:val="single"/>
        </w:rPr>
        <w:t>mayo</w:t>
      </w:r>
      <w:r w:rsidRPr="004D2F8B">
        <w:rPr>
          <w:rFonts w:ascii="Comic Sans MS" w:hAnsi="Comic Sans MS"/>
          <w:sz w:val="20"/>
          <w:szCs w:val="20"/>
          <w:u w:val="single"/>
        </w:rPr>
        <w:t>)</w:t>
      </w:r>
    </w:p>
    <w:tbl>
      <w:tblPr>
        <w:tblStyle w:val="Tablaconcuadrcula"/>
        <w:tblW w:w="9781" w:type="dxa"/>
        <w:tblInd w:w="-572" w:type="dxa"/>
        <w:tblLook w:val="04A0" w:firstRow="1" w:lastRow="0" w:firstColumn="1" w:lastColumn="0" w:noHBand="0" w:noVBand="1"/>
      </w:tblPr>
      <w:tblGrid>
        <w:gridCol w:w="1311"/>
        <w:gridCol w:w="8470"/>
      </w:tblGrid>
      <w:tr w:rsidR="00D77585" w:rsidRPr="004D2F8B" w14:paraId="79EF6C26" w14:textId="77777777" w:rsidTr="00670C6B">
        <w:trPr>
          <w:trHeight w:val="629"/>
        </w:trPr>
        <w:tc>
          <w:tcPr>
            <w:tcW w:w="1311" w:type="dxa"/>
          </w:tcPr>
          <w:p w14:paraId="7BBE76DC" w14:textId="5ECB968C" w:rsidR="00D77585" w:rsidRPr="004D2F8B" w:rsidRDefault="00D77585" w:rsidP="008C24F7">
            <w:pPr>
              <w:jc w:val="center"/>
              <w:rPr>
                <w:rFonts w:ascii="Comic Sans MS" w:hAnsi="Comic Sans MS"/>
                <w:b/>
                <w:sz w:val="18"/>
                <w:szCs w:val="18"/>
              </w:rPr>
            </w:pPr>
            <w:r w:rsidRPr="004D2F8B">
              <w:rPr>
                <w:rFonts w:ascii="Comic Sans MS" w:hAnsi="Comic Sans MS"/>
                <w:b/>
                <w:sz w:val="18"/>
                <w:szCs w:val="18"/>
              </w:rPr>
              <w:t xml:space="preserve">Lunes </w:t>
            </w:r>
            <w:r w:rsidR="009E6A5C" w:rsidRPr="004D2F8B">
              <w:rPr>
                <w:rFonts w:ascii="Comic Sans MS" w:hAnsi="Comic Sans MS"/>
                <w:b/>
                <w:sz w:val="18"/>
                <w:szCs w:val="18"/>
              </w:rPr>
              <w:t>15</w:t>
            </w:r>
            <w:r w:rsidR="00250E41" w:rsidRPr="004D2F8B">
              <w:rPr>
                <w:rFonts w:ascii="Comic Sans MS" w:hAnsi="Comic Sans MS"/>
                <w:b/>
                <w:sz w:val="18"/>
                <w:szCs w:val="18"/>
              </w:rPr>
              <w:t xml:space="preserve"> de </w:t>
            </w:r>
            <w:r w:rsidR="00670C6B" w:rsidRPr="004D2F8B">
              <w:rPr>
                <w:rFonts w:ascii="Comic Sans MS" w:hAnsi="Comic Sans MS"/>
                <w:b/>
                <w:sz w:val="18"/>
                <w:szCs w:val="18"/>
              </w:rPr>
              <w:t>mayo</w:t>
            </w:r>
          </w:p>
          <w:p w14:paraId="7022B598" w14:textId="7E9D7B01" w:rsidR="00BD18AC" w:rsidRPr="004D2F8B" w:rsidRDefault="00BD18AC" w:rsidP="008C24F7">
            <w:pPr>
              <w:jc w:val="center"/>
              <w:rPr>
                <w:rFonts w:ascii="Comic Sans MS" w:hAnsi="Comic Sans MS"/>
                <w:b/>
                <w:sz w:val="18"/>
                <w:szCs w:val="18"/>
              </w:rPr>
            </w:pPr>
          </w:p>
          <w:p w14:paraId="54E2DF90" w14:textId="77777777" w:rsidR="00D77585" w:rsidRPr="004D2F8B" w:rsidRDefault="00D77585" w:rsidP="001F0592">
            <w:pPr>
              <w:jc w:val="center"/>
              <w:rPr>
                <w:rFonts w:ascii="Comic Sans MS" w:hAnsi="Comic Sans MS"/>
                <w:sz w:val="18"/>
                <w:szCs w:val="18"/>
              </w:rPr>
            </w:pPr>
          </w:p>
        </w:tc>
        <w:tc>
          <w:tcPr>
            <w:tcW w:w="8470" w:type="dxa"/>
          </w:tcPr>
          <w:p w14:paraId="4321AD3C" w14:textId="77777777" w:rsidR="00FD35C9" w:rsidRPr="004D2F8B" w:rsidRDefault="009E6A5C" w:rsidP="00784762">
            <w:pPr>
              <w:jc w:val="both"/>
              <w:rPr>
                <w:rFonts w:ascii="Comic Sans MS" w:hAnsi="Comic Sans MS"/>
                <w:b/>
                <w:sz w:val="18"/>
                <w:szCs w:val="18"/>
              </w:rPr>
            </w:pPr>
            <w:r w:rsidRPr="004D2F8B">
              <w:rPr>
                <w:rFonts w:ascii="Comic Sans MS" w:hAnsi="Comic Sans MS"/>
                <w:b/>
                <w:sz w:val="18"/>
                <w:szCs w:val="18"/>
                <w:u w:val="single"/>
              </w:rPr>
              <w:t>Lenguaje</w:t>
            </w:r>
            <w:r w:rsidRPr="004D2F8B">
              <w:rPr>
                <w:rFonts w:ascii="Comic Sans MS" w:hAnsi="Comic Sans MS"/>
                <w:b/>
                <w:sz w:val="18"/>
                <w:szCs w:val="18"/>
              </w:rPr>
              <w:t>: enviar lectura semanal (registro)</w:t>
            </w:r>
          </w:p>
          <w:p w14:paraId="14830335" w14:textId="77777777" w:rsidR="009E6A5C" w:rsidRPr="004D2F8B" w:rsidRDefault="009E6A5C" w:rsidP="00784762">
            <w:pPr>
              <w:jc w:val="both"/>
              <w:rPr>
                <w:rFonts w:ascii="Comic Sans MS" w:hAnsi="Comic Sans MS"/>
                <w:b/>
                <w:sz w:val="18"/>
                <w:szCs w:val="18"/>
              </w:rPr>
            </w:pPr>
            <w:r w:rsidRPr="004D2F8B">
              <w:rPr>
                <w:rFonts w:ascii="Comic Sans MS" w:hAnsi="Comic Sans MS"/>
                <w:b/>
                <w:sz w:val="18"/>
                <w:szCs w:val="18"/>
              </w:rPr>
              <w:t>Cuaderno de asignatura.</w:t>
            </w:r>
          </w:p>
          <w:p w14:paraId="5E2CB811" w14:textId="77777777" w:rsidR="009E6A5C" w:rsidRPr="004D2F8B" w:rsidRDefault="009E6A5C" w:rsidP="00784762">
            <w:pPr>
              <w:jc w:val="both"/>
              <w:rPr>
                <w:rFonts w:ascii="Comic Sans MS" w:hAnsi="Comic Sans MS"/>
                <w:b/>
                <w:sz w:val="18"/>
                <w:szCs w:val="18"/>
              </w:rPr>
            </w:pPr>
            <w:r w:rsidRPr="004D2F8B">
              <w:rPr>
                <w:rFonts w:ascii="Comic Sans MS" w:hAnsi="Comic Sans MS"/>
                <w:b/>
                <w:sz w:val="18"/>
                <w:szCs w:val="18"/>
              </w:rPr>
              <w:t>Repaso constante de contenidos.</w:t>
            </w:r>
          </w:p>
          <w:p w14:paraId="28799C93" w14:textId="77777777" w:rsidR="009E6A5C" w:rsidRPr="004D2F8B" w:rsidRDefault="009E6A5C" w:rsidP="00784762">
            <w:pPr>
              <w:jc w:val="both"/>
              <w:rPr>
                <w:rFonts w:ascii="Comic Sans MS" w:hAnsi="Comic Sans MS"/>
                <w:b/>
                <w:sz w:val="18"/>
                <w:szCs w:val="18"/>
              </w:rPr>
            </w:pPr>
            <w:r w:rsidRPr="004D2F8B">
              <w:rPr>
                <w:rFonts w:ascii="Comic Sans MS" w:hAnsi="Comic Sans MS"/>
                <w:b/>
                <w:sz w:val="18"/>
                <w:szCs w:val="18"/>
                <w:u w:val="single"/>
              </w:rPr>
              <w:t>Ed Física</w:t>
            </w:r>
            <w:r w:rsidRPr="004D2F8B">
              <w:rPr>
                <w:rFonts w:ascii="Comic Sans MS" w:hAnsi="Comic Sans MS"/>
                <w:b/>
                <w:sz w:val="18"/>
                <w:szCs w:val="18"/>
              </w:rPr>
              <w:t>: Inicio de Unidad 2. Comienza preparación para la revista de gimnasia, se tomarán pruebas atrasadas. Recordar el envío de materiales de aseo personal: Polera de recambio (roja), desodorante, colonia, botella con agua, zapatillas deportivas sin plataforma.</w:t>
            </w:r>
          </w:p>
          <w:p w14:paraId="0D84166C" w14:textId="77777777" w:rsidR="009E6A5C" w:rsidRPr="004D2F8B" w:rsidRDefault="009E6A5C" w:rsidP="00784762">
            <w:pPr>
              <w:jc w:val="both"/>
              <w:rPr>
                <w:rFonts w:ascii="Comic Sans MS" w:hAnsi="Comic Sans MS"/>
                <w:b/>
                <w:sz w:val="18"/>
                <w:szCs w:val="18"/>
              </w:rPr>
            </w:pPr>
            <w:r w:rsidRPr="004D2F8B">
              <w:rPr>
                <w:rFonts w:ascii="Comic Sans MS" w:hAnsi="Comic Sans MS"/>
                <w:b/>
                <w:sz w:val="18"/>
                <w:szCs w:val="18"/>
                <w:u w:val="single"/>
              </w:rPr>
              <w:t>Arte</w:t>
            </w:r>
            <w:r w:rsidRPr="004D2F8B">
              <w:rPr>
                <w:rFonts w:ascii="Comic Sans MS" w:hAnsi="Comic Sans MS"/>
                <w:b/>
                <w:sz w:val="18"/>
                <w:szCs w:val="18"/>
              </w:rPr>
              <w:t>: Cuaderno de asignatura. Revisar que el estudiante haya pegado la hoja de rúbrica en su cuaderno. Revisar que el estudiante haya escrito su planificación de la actividad (que no es lo mismo que las instrucciones de la profesora). Esta actividad forma parte de la nota.</w:t>
            </w:r>
          </w:p>
          <w:p w14:paraId="04944D8F" w14:textId="77777777" w:rsidR="009E6A5C" w:rsidRPr="004D2F8B" w:rsidRDefault="009E6A5C" w:rsidP="00784762">
            <w:pPr>
              <w:jc w:val="both"/>
              <w:rPr>
                <w:rFonts w:ascii="Comic Sans MS" w:hAnsi="Comic Sans MS"/>
                <w:b/>
                <w:sz w:val="18"/>
                <w:szCs w:val="18"/>
              </w:rPr>
            </w:pPr>
            <w:r w:rsidRPr="004D2F8B">
              <w:rPr>
                <w:rFonts w:ascii="Comic Sans MS" w:hAnsi="Comic Sans MS"/>
                <w:b/>
                <w:sz w:val="18"/>
                <w:szCs w:val="18"/>
              </w:rPr>
              <w:t>Materiales: hoja de block y estuche completo.</w:t>
            </w:r>
          </w:p>
          <w:p w14:paraId="4F473600" w14:textId="305773F9" w:rsidR="009E6A5C" w:rsidRPr="004D2F8B" w:rsidRDefault="009E6A5C" w:rsidP="00784762">
            <w:pPr>
              <w:jc w:val="both"/>
              <w:rPr>
                <w:rFonts w:ascii="Comic Sans MS" w:hAnsi="Comic Sans MS"/>
                <w:b/>
                <w:sz w:val="18"/>
                <w:szCs w:val="18"/>
              </w:rPr>
            </w:pPr>
            <w:r w:rsidRPr="004D2F8B">
              <w:rPr>
                <w:rFonts w:ascii="Comic Sans MS" w:hAnsi="Comic Sans MS"/>
                <w:b/>
                <w:sz w:val="18"/>
                <w:szCs w:val="18"/>
                <w:u w:val="single"/>
              </w:rPr>
              <w:t>Música</w:t>
            </w:r>
            <w:r w:rsidRPr="004D2F8B">
              <w:rPr>
                <w:rFonts w:ascii="Comic Sans MS" w:hAnsi="Comic Sans MS"/>
                <w:b/>
                <w:sz w:val="18"/>
                <w:szCs w:val="18"/>
              </w:rPr>
              <w:t>: cuaderno de asignatura y estuche completo.</w:t>
            </w:r>
          </w:p>
        </w:tc>
      </w:tr>
      <w:tr w:rsidR="00D77585" w:rsidRPr="004D2F8B" w14:paraId="04F400A6" w14:textId="77777777" w:rsidTr="00FD35C9">
        <w:tc>
          <w:tcPr>
            <w:tcW w:w="1311" w:type="dxa"/>
          </w:tcPr>
          <w:p w14:paraId="7114D8F3" w14:textId="0B0ED0B6" w:rsidR="00D77585" w:rsidRPr="004D2F8B" w:rsidRDefault="00FD35C9" w:rsidP="008C24F7">
            <w:pPr>
              <w:jc w:val="center"/>
              <w:rPr>
                <w:rFonts w:ascii="Comic Sans MS" w:hAnsi="Comic Sans MS"/>
                <w:b/>
                <w:sz w:val="18"/>
                <w:szCs w:val="18"/>
              </w:rPr>
            </w:pPr>
            <w:r w:rsidRPr="004D2F8B">
              <w:rPr>
                <w:rFonts w:ascii="Comic Sans MS" w:hAnsi="Comic Sans MS"/>
                <w:b/>
                <w:sz w:val="18"/>
                <w:szCs w:val="18"/>
              </w:rPr>
              <w:t xml:space="preserve">Martes </w:t>
            </w:r>
            <w:r w:rsidR="009E6A5C" w:rsidRPr="004D2F8B">
              <w:rPr>
                <w:rFonts w:ascii="Comic Sans MS" w:hAnsi="Comic Sans MS"/>
                <w:b/>
                <w:sz w:val="18"/>
                <w:szCs w:val="18"/>
              </w:rPr>
              <w:t>16</w:t>
            </w:r>
            <w:r w:rsidR="00670C6B" w:rsidRPr="004D2F8B">
              <w:rPr>
                <w:rFonts w:ascii="Comic Sans MS" w:hAnsi="Comic Sans MS"/>
                <w:b/>
                <w:sz w:val="18"/>
                <w:szCs w:val="18"/>
              </w:rPr>
              <w:t xml:space="preserve"> de mayo</w:t>
            </w:r>
          </w:p>
        </w:tc>
        <w:tc>
          <w:tcPr>
            <w:tcW w:w="8470" w:type="dxa"/>
            <w:shd w:val="clear" w:color="auto" w:fill="FFFFFF" w:themeFill="background1"/>
          </w:tcPr>
          <w:p w14:paraId="27397CB1" w14:textId="17BC62AD" w:rsidR="00670C6B" w:rsidRPr="004D2F8B" w:rsidRDefault="0094524C" w:rsidP="00670C6B">
            <w:pPr>
              <w:jc w:val="both"/>
              <w:rPr>
                <w:rFonts w:ascii="Comic Sans MS" w:hAnsi="Comic Sans MS"/>
                <w:sz w:val="18"/>
                <w:szCs w:val="18"/>
              </w:rPr>
            </w:pPr>
            <w:r w:rsidRPr="004D2F8B">
              <w:rPr>
                <w:rFonts w:ascii="Comic Sans MS" w:hAnsi="Comic Sans MS"/>
                <w:b/>
                <w:bCs/>
                <w:sz w:val="18"/>
                <w:szCs w:val="18"/>
                <w:u w:val="single"/>
              </w:rPr>
              <w:t>Lenguaje</w:t>
            </w:r>
            <w:r w:rsidRPr="004D2F8B">
              <w:rPr>
                <w:rFonts w:ascii="Comic Sans MS" w:hAnsi="Comic Sans MS"/>
                <w:sz w:val="18"/>
                <w:szCs w:val="18"/>
              </w:rPr>
              <w:t xml:space="preserve">: </w:t>
            </w:r>
            <w:r w:rsidR="009E6A5C" w:rsidRPr="004D2F8B">
              <w:rPr>
                <w:rFonts w:ascii="Comic Sans MS" w:hAnsi="Comic Sans MS"/>
                <w:sz w:val="18"/>
                <w:szCs w:val="18"/>
              </w:rPr>
              <w:t>EVALUACIÓN PLAN LECTOR “¡Ay, cuanto me quiero!”</w:t>
            </w:r>
            <w:r w:rsidR="000939EB" w:rsidRPr="004D2F8B">
              <w:rPr>
                <w:rFonts w:ascii="Comic Sans MS" w:hAnsi="Comic Sans MS"/>
                <w:sz w:val="18"/>
                <w:szCs w:val="18"/>
              </w:rPr>
              <w:t xml:space="preserve"> Materiales: cartón piedra o similar para la base de una maqueta, plasticina de colores. Papel lustre pequeño, pegamento. La evaluación será con pauta de evaluación.</w:t>
            </w:r>
          </w:p>
          <w:p w14:paraId="271B1F16" w14:textId="5DF1FB63" w:rsidR="00FD35C9" w:rsidRPr="004D2F8B" w:rsidRDefault="0094524C" w:rsidP="00FD35C9">
            <w:pPr>
              <w:jc w:val="both"/>
              <w:rPr>
                <w:rFonts w:ascii="Comic Sans MS" w:hAnsi="Comic Sans MS"/>
                <w:sz w:val="18"/>
                <w:szCs w:val="18"/>
              </w:rPr>
            </w:pPr>
            <w:r w:rsidRPr="004D2F8B">
              <w:rPr>
                <w:rFonts w:ascii="Comic Sans MS" w:hAnsi="Comic Sans MS"/>
                <w:b/>
                <w:bCs/>
                <w:sz w:val="18"/>
                <w:szCs w:val="18"/>
                <w:u w:val="single"/>
              </w:rPr>
              <w:t>Matemática</w:t>
            </w:r>
            <w:r w:rsidRPr="004D2F8B">
              <w:rPr>
                <w:rFonts w:ascii="Comic Sans MS" w:hAnsi="Comic Sans MS"/>
                <w:sz w:val="18"/>
                <w:szCs w:val="18"/>
              </w:rPr>
              <w:t xml:space="preserve">: </w:t>
            </w:r>
            <w:r w:rsidR="000939EB" w:rsidRPr="004D2F8B">
              <w:rPr>
                <w:rFonts w:ascii="Comic Sans MS" w:hAnsi="Comic Sans MS"/>
                <w:sz w:val="18"/>
                <w:szCs w:val="18"/>
              </w:rPr>
              <w:t>Cuaderno de asignatura, transportador 180° que se lea en ambas direcciones. Pinche clip de mariposa. Cartulina de color para dejar en su repisa se usará durante varios días. Estuche completo.</w:t>
            </w:r>
          </w:p>
          <w:p w14:paraId="47609B6E" w14:textId="526CC4F0" w:rsidR="00FD35C9" w:rsidRPr="004D2F8B" w:rsidRDefault="00FD35C9" w:rsidP="00FD35C9">
            <w:pPr>
              <w:jc w:val="both"/>
              <w:rPr>
                <w:rFonts w:ascii="Comic Sans MS" w:hAnsi="Comic Sans MS"/>
                <w:sz w:val="18"/>
                <w:szCs w:val="18"/>
              </w:rPr>
            </w:pPr>
            <w:r w:rsidRPr="004D2F8B">
              <w:rPr>
                <w:rFonts w:ascii="Comic Sans MS" w:hAnsi="Comic Sans MS"/>
                <w:b/>
                <w:bCs/>
                <w:sz w:val="18"/>
                <w:szCs w:val="18"/>
                <w:u w:val="single"/>
              </w:rPr>
              <w:t>Ciencias</w:t>
            </w:r>
            <w:r w:rsidR="0094524C" w:rsidRPr="004D2F8B">
              <w:rPr>
                <w:rFonts w:ascii="Comic Sans MS" w:hAnsi="Comic Sans MS"/>
                <w:b/>
                <w:bCs/>
                <w:sz w:val="18"/>
                <w:szCs w:val="18"/>
                <w:u w:val="single"/>
              </w:rPr>
              <w:t xml:space="preserve"> Naturales</w:t>
            </w:r>
            <w:r w:rsidR="0094524C" w:rsidRPr="004D2F8B">
              <w:rPr>
                <w:rFonts w:ascii="Comic Sans MS" w:hAnsi="Comic Sans MS"/>
                <w:sz w:val="18"/>
                <w:szCs w:val="18"/>
              </w:rPr>
              <w:t xml:space="preserve">: </w:t>
            </w:r>
            <w:r w:rsidR="000939EB" w:rsidRPr="004D2F8B">
              <w:rPr>
                <w:rFonts w:ascii="Comic Sans MS" w:hAnsi="Comic Sans MS"/>
                <w:sz w:val="18"/>
                <w:szCs w:val="18"/>
              </w:rPr>
              <w:t xml:space="preserve">Materiales: cuaderno de asignatura, </w:t>
            </w:r>
            <w:proofErr w:type="spellStart"/>
            <w:r w:rsidR="000939EB" w:rsidRPr="004D2F8B">
              <w:rPr>
                <w:rFonts w:ascii="Comic Sans MS" w:hAnsi="Comic Sans MS"/>
                <w:sz w:val="18"/>
                <w:szCs w:val="18"/>
              </w:rPr>
              <w:t>plasticinas</w:t>
            </w:r>
            <w:proofErr w:type="spellEnd"/>
            <w:r w:rsidR="000939EB" w:rsidRPr="004D2F8B">
              <w:rPr>
                <w:rFonts w:ascii="Comic Sans MS" w:hAnsi="Comic Sans MS"/>
                <w:sz w:val="18"/>
                <w:szCs w:val="18"/>
              </w:rPr>
              <w:t xml:space="preserve"> (1 amarilla, 1 anaranjada, 2 café, 1 azul, 2 palos de helado sin color. (se realizará una maqueta de las capas de la tierra (nota de proceso, trabajo en aula).</w:t>
            </w:r>
          </w:p>
          <w:p w14:paraId="43754565" w14:textId="01F565CA" w:rsidR="0094524C" w:rsidRPr="004D2F8B" w:rsidRDefault="00FD35C9" w:rsidP="000939EB">
            <w:pPr>
              <w:jc w:val="both"/>
              <w:rPr>
                <w:rFonts w:ascii="Comic Sans MS" w:hAnsi="Comic Sans MS"/>
                <w:sz w:val="18"/>
                <w:szCs w:val="18"/>
              </w:rPr>
            </w:pPr>
            <w:r w:rsidRPr="004D2F8B">
              <w:rPr>
                <w:rFonts w:ascii="Comic Sans MS" w:hAnsi="Comic Sans MS"/>
                <w:b/>
                <w:bCs/>
                <w:sz w:val="18"/>
                <w:szCs w:val="18"/>
                <w:u w:val="single"/>
              </w:rPr>
              <w:t>Educación Física</w:t>
            </w:r>
            <w:r w:rsidRPr="004D2F8B">
              <w:rPr>
                <w:rFonts w:ascii="Comic Sans MS" w:hAnsi="Comic Sans MS"/>
                <w:sz w:val="18"/>
                <w:szCs w:val="18"/>
              </w:rPr>
              <w:t>:</w:t>
            </w:r>
            <w:r w:rsidR="000939EB" w:rsidRPr="004D2F8B">
              <w:rPr>
                <w:rFonts w:ascii="Comic Sans MS" w:hAnsi="Comic Sans MS"/>
                <w:sz w:val="18"/>
                <w:szCs w:val="18"/>
              </w:rPr>
              <w:t xml:space="preserve"> </w:t>
            </w:r>
            <w:r w:rsidR="000939EB" w:rsidRPr="004D2F8B">
              <w:rPr>
                <w:rFonts w:ascii="Comic Sans MS" w:hAnsi="Comic Sans MS"/>
                <w:b/>
                <w:sz w:val="18"/>
                <w:szCs w:val="18"/>
              </w:rPr>
              <w:t>Polera de recambio (roja), desodorante, colonia, botella con agua, zapatillas deportivas sin plataforma.</w:t>
            </w:r>
          </w:p>
        </w:tc>
      </w:tr>
      <w:tr w:rsidR="00D77585" w:rsidRPr="004D2F8B" w14:paraId="097F4159" w14:textId="77777777" w:rsidTr="00C22E17">
        <w:tc>
          <w:tcPr>
            <w:tcW w:w="1311" w:type="dxa"/>
          </w:tcPr>
          <w:p w14:paraId="1FC98253" w14:textId="57D1516A" w:rsidR="00D77585" w:rsidRPr="004D2F8B" w:rsidRDefault="00D77585" w:rsidP="008C24F7">
            <w:pPr>
              <w:jc w:val="center"/>
              <w:rPr>
                <w:rFonts w:ascii="Comic Sans MS" w:hAnsi="Comic Sans MS"/>
                <w:b/>
                <w:sz w:val="18"/>
                <w:szCs w:val="18"/>
              </w:rPr>
            </w:pPr>
            <w:r w:rsidRPr="004D2F8B">
              <w:rPr>
                <w:rFonts w:ascii="Comic Sans MS" w:hAnsi="Comic Sans MS"/>
                <w:b/>
                <w:sz w:val="18"/>
                <w:szCs w:val="18"/>
              </w:rPr>
              <w:t xml:space="preserve">Miércoles </w:t>
            </w:r>
            <w:r w:rsidR="009E6A5C" w:rsidRPr="004D2F8B">
              <w:rPr>
                <w:rFonts w:ascii="Comic Sans MS" w:hAnsi="Comic Sans MS"/>
                <w:b/>
                <w:sz w:val="18"/>
                <w:szCs w:val="18"/>
              </w:rPr>
              <w:t>17</w:t>
            </w:r>
            <w:r w:rsidR="00670C6B" w:rsidRPr="004D2F8B">
              <w:rPr>
                <w:rFonts w:ascii="Comic Sans MS" w:hAnsi="Comic Sans MS"/>
                <w:b/>
                <w:sz w:val="18"/>
                <w:szCs w:val="18"/>
              </w:rPr>
              <w:t xml:space="preserve"> de mayo</w:t>
            </w:r>
          </w:p>
        </w:tc>
        <w:tc>
          <w:tcPr>
            <w:tcW w:w="8470" w:type="dxa"/>
          </w:tcPr>
          <w:p w14:paraId="61247CBD" w14:textId="437B9B07" w:rsidR="0094524C" w:rsidRPr="004D2F8B" w:rsidRDefault="0094524C" w:rsidP="00FD35C9">
            <w:pPr>
              <w:jc w:val="both"/>
              <w:rPr>
                <w:rFonts w:ascii="Comic Sans MS" w:hAnsi="Comic Sans MS"/>
                <w:sz w:val="18"/>
                <w:szCs w:val="18"/>
              </w:rPr>
            </w:pPr>
            <w:r w:rsidRPr="004D2F8B">
              <w:rPr>
                <w:rFonts w:ascii="Comic Sans MS" w:hAnsi="Comic Sans MS"/>
                <w:b/>
                <w:bCs/>
                <w:sz w:val="18"/>
                <w:szCs w:val="18"/>
                <w:u w:val="single"/>
              </w:rPr>
              <w:t>Lenguaje</w:t>
            </w:r>
            <w:r w:rsidRPr="004D2F8B">
              <w:rPr>
                <w:rFonts w:ascii="Comic Sans MS" w:hAnsi="Comic Sans MS"/>
                <w:sz w:val="18"/>
                <w:szCs w:val="18"/>
              </w:rPr>
              <w:t xml:space="preserve">: </w:t>
            </w:r>
            <w:r w:rsidR="000939EB" w:rsidRPr="004D2F8B">
              <w:rPr>
                <w:rFonts w:ascii="Comic Sans MS" w:hAnsi="Comic Sans MS"/>
                <w:sz w:val="18"/>
                <w:szCs w:val="18"/>
              </w:rPr>
              <w:t>Cuaderno de asignatura y estuche completo.</w:t>
            </w:r>
          </w:p>
          <w:p w14:paraId="22DB12BE" w14:textId="61F00076" w:rsidR="00CD43C5" w:rsidRPr="004D2F8B" w:rsidRDefault="00CD43C5" w:rsidP="0094524C">
            <w:pPr>
              <w:jc w:val="both"/>
              <w:rPr>
                <w:rFonts w:ascii="Comic Sans MS" w:hAnsi="Comic Sans MS"/>
                <w:sz w:val="18"/>
                <w:szCs w:val="18"/>
              </w:rPr>
            </w:pPr>
            <w:r w:rsidRPr="004D2F8B">
              <w:rPr>
                <w:rFonts w:ascii="Comic Sans MS" w:hAnsi="Comic Sans MS"/>
                <w:b/>
                <w:bCs/>
                <w:sz w:val="18"/>
                <w:szCs w:val="18"/>
                <w:u w:val="single"/>
              </w:rPr>
              <w:t>Matemática</w:t>
            </w:r>
            <w:r w:rsidRPr="004D2F8B">
              <w:rPr>
                <w:rFonts w:ascii="Comic Sans MS" w:hAnsi="Comic Sans MS"/>
                <w:sz w:val="18"/>
                <w:szCs w:val="18"/>
              </w:rPr>
              <w:t xml:space="preserve">: </w:t>
            </w:r>
            <w:r w:rsidR="000939EB" w:rsidRPr="004D2F8B">
              <w:rPr>
                <w:rFonts w:ascii="Comic Sans MS" w:hAnsi="Comic Sans MS"/>
                <w:sz w:val="18"/>
                <w:szCs w:val="18"/>
              </w:rPr>
              <w:t>Cuaderno de asignatura y estuche completo.</w:t>
            </w:r>
          </w:p>
          <w:p w14:paraId="7BD7AFC2" w14:textId="48B3EF06" w:rsidR="00CD43C5" w:rsidRPr="004D2F8B" w:rsidRDefault="00CD43C5" w:rsidP="0094524C">
            <w:pPr>
              <w:jc w:val="both"/>
              <w:rPr>
                <w:rFonts w:ascii="Comic Sans MS" w:hAnsi="Comic Sans MS"/>
                <w:sz w:val="18"/>
                <w:szCs w:val="18"/>
              </w:rPr>
            </w:pPr>
            <w:r w:rsidRPr="004D2F8B">
              <w:rPr>
                <w:rFonts w:ascii="Comic Sans MS" w:hAnsi="Comic Sans MS"/>
                <w:b/>
                <w:bCs/>
                <w:sz w:val="18"/>
                <w:szCs w:val="18"/>
                <w:u w:val="single"/>
              </w:rPr>
              <w:t>Historia</w:t>
            </w:r>
            <w:r w:rsidRPr="004D2F8B">
              <w:rPr>
                <w:rFonts w:ascii="Comic Sans MS" w:hAnsi="Comic Sans MS"/>
                <w:sz w:val="18"/>
                <w:szCs w:val="18"/>
              </w:rPr>
              <w:t xml:space="preserve">: </w:t>
            </w:r>
            <w:r w:rsidR="00A944C4" w:rsidRPr="004D2F8B">
              <w:rPr>
                <w:rFonts w:ascii="Comic Sans MS" w:hAnsi="Comic Sans MS"/>
                <w:sz w:val="18"/>
                <w:szCs w:val="18"/>
              </w:rPr>
              <w:t>EVALUACIÓN DE UNIDAD 1. Repasar contenidos con guía (10/5/23)</w:t>
            </w:r>
          </w:p>
          <w:p w14:paraId="31E71D21" w14:textId="71AD18DE" w:rsidR="00FD35C9" w:rsidRPr="004D2F8B" w:rsidRDefault="00CD43C5" w:rsidP="00FD35C9">
            <w:pPr>
              <w:jc w:val="both"/>
              <w:rPr>
                <w:rFonts w:ascii="Comic Sans MS" w:hAnsi="Comic Sans MS"/>
                <w:sz w:val="18"/>
                <w:szCs w:val="18"/>
              </w:rPr>
            </w:pPr>
            <w:r w:rsidRPr="004D2F8B">
              <w:rPr>
                <w:rFonts w:ascii="Comic Sans MS" w:hAnsi="Comic Sans MS"/>
                <w:b/>
                <w:bCs/>
                <w:sz w:val="18"/>
                <w:szCs w:val="18"/>
                <w:u w:val="single"/>
              </w:rPr>
              <w:t>Tecnología</w:t>
            </w:r>
            <w:r w:rsidRPr="004D2F8B">
              <w:rPr>
                <w:rFonts w:ascii="Comic Sans MS" w:hAnsi="Comic Sans MS"/>
                <w:sz w:val="18"/>
                <w:szCs w:val="18"/>
              </w:rPr>
              <w:t>:</w:t>
            </w:r>
            <w:r w:rsidR="00E82519" w:rsidRPr="004D2F8B">
              <w:rPr>
                <w:rFonts w:ascii="Comic Sans MS" w:hAnsi="Comic Sans MS"/>
                <w:sz w:val="18"/>
                <w:szCs w:val="18"/>
              </w:rPr>
              <w:t xml:space="preserve"> </w:t>
            </w:r>
            <w:r w:rsidR="000939EB" w:rsidRPr="004D2F8B">
              <w:rPr>
                <w:rFonts w:ascii="Comic Sans MS" w:hAnsi="Comic Sans MS"/>
                <w:sz w:val="18"/>
                <w:szCs w:val="18"/>
              </w:rPr>
              <w:t>Cuaderno de asignatura y estuche completo.</w:t>
            </w:r>
          </w:p>
          <w:p w14:paraId="51AD8975" w14:textId="05B7B4DB" w:rsidR="00CD43C5" w:rsidRPr="004D2F8B" w:rsidRDefault="00CD43C5" w:rsidP="00FD35C9">
            <w:pPr>
              <w:jc w:val="both"/>
              <w:rPr>
                <w:rFonts w:ascii="Comic Sans MS" w:hAnsi="Comic Sans MS"/>
                <w:sz w:val="18"/>
                <w:szCs w:val="18"/>
              </w:rPr>
            </w:pPr>
            <w:r w:rsidRPr="004D2F8B">
              <w:rPr>
                <w:rFonts w:ascii="Comic Sans MS" w:hAnsi="Comic Sans MS"/>
                <w:b/>
                <w:bCs/>
                <w:sz w:val="18"/>
                <w:szCs w:val="18"/>
                <w:u w:val="single"/>
              </w:rPr>
              <w:t>Orientación</w:t>
            </w:r>
            <w:r w:rsidRPr="004D2F8B">
              <w:rPr>
                <w:rFonts w:ascii="Comic Sans MS" w:hAnsi="Comic Sans MS"/>
                <w:sz w:val="18"/>
                <w:szCs w:val="18"/>
              </w:rPr>
              <w:t>:</w:t>
            </w:r>
            <w:r w:rsidR="00E82519" w:rsidRPr="004D2F8B">
              <w:rPr>
                <w:rFonts w:ascii="Comic Sans MS" w:hAnsi="Comic Sans MS"/>
                <w:sz w:val="18"/>
                <w:szCs w:val="18"/>
              </w:rPr>
              <w:t xml:space="preserve"> </w:t>
            </w:r>
            <w:r w:rsidR="00CA5EBE" w:rsidRPr="004D2F8B">
              <w:rPr>
                <w:rFonts w:ascii="Comic Sans MS" w:hAnsi="Comic Sans MS"/>
                <w:sz w:val="18"/>
                <w:szCs w:val="18"/>
              </w:rPr>
              <w:t>cuaderno de asignatura. Cuota curso.</w:t>
            </w:r>
            <w:r w:rsidR="000939EB" w:rsidRPr="004D2F8B">
              <w:rPr>
                <w:rFonts w:ascii="Comic Sans MS" w:hAnsi="Comic Sans MS"/>
                <w:sz w:val="18"/>
                <w:szCs w:val="18"/>
              </w:rPr>
              <w:t xml:space="preserve"> Recordar enviar el block de cartulinas de colores.</w:t>
            </w:r>
          </w:p>
        </w:tc>
      </w:tr>
      <w:tr w:rsidR="00D77585" w:rsidRPr="004D2F8B" w14:paraId="4F0DD56F" w14:textId="77777777" w:rsidTr="00C22E17">
        <w:tc>
          <w:tcPr>
            <w:tcW w:w="1311" w:type="dxa"/>
          </w:tcPr>
          <w:p w14:paraId="71FA9FC3" w14:textId="5E1A13F6" w:rsidR="00D77585" w:rsidRPr="004D2F8B" w:rsidRDefault="00D77585" w:rsidP="008C24F7">
            <w:pPr>
              <w:jc w:val="center"/>
              <w:rPr>
                <w:rFonts w:ascii="Comic Sans MS" w:hAnsi="Comic Sans MS"/>
                <w:b/>
                <w:sz w:val="18"/>
                <w:szCs w:val="18"/>
              </w:rPr>
            </w:pPr>
            <w:r w:rsidRPr="004D2F8B">
              <w:rPr>
                <w:rFonts w:ascii="Comic Sans MS" w:hAnsi="Comic Sans MS"/>
                <w:b/>
                <w:sz w:val="18"/>
                <w:szCs w:val="18"/>
              </w:rPr>
              <w:t xml:space="preserve">Jueves </w:t>
            </w:r>
            <w:r w:rsidR="009E6A5C" w:rsidRPr="004D2F8B">
              <w:rPr>
                <w:rFonts w:ascii="Comic Sans MS" w:hAnsi="Comic Sans MS"/>
                <w:b/>
                <w:sz w:val="18"/>
                <w:szCs w:val="18"/>
              </w:rPr>
              <w:t>18</w:t>
            </w:r>
            <w:r w:rsidR="00670C6B" w:rsidRPr="004D2F8B">
              <w:rPr>
                <w:rFonts w:ascii="Comic Sans MS" w:hAnsi="Comic Sans MS"/>
                <w:b/>
                <w:sz w:val="18"/>
                <w:szCs w:val="18"/>
              </w:rPr>
              <w:t xml:space="preserve"> de mayo</w:t>
            </w:r>
            <w:r w:rsidRPr="004D2F8B">
              <w:rPr>
                <w:rFonts w:ascii="Comic Sans MS" w:hAnsi="Comic Sans MS"/>
                <w:b/>
                <w:sz w:val="18"/>
                <w:szCs w:val="18"/>
              </w:rPr>
              <w:t xml:space="preserve"> </w:t>
            </w:r>
          </w:p>
        </w:tc>
        <w:tc>
          <w:tcPr>
            <w:tcW w:w="8470" w:type="dxa"/>
          </w:tcPr>
          <w:p w14:paraId="346DF457" w14:textId="31F0ED8B" w:rsidR="0033490B" w:rsidRPr="004D2F8B" w:rsidRDefault="00CD43C5" w:rsidP="00CA5EBE">
            <w:pPr>
              <w:jc w:val="both"/>
              <w:rPr>
                <w:rFonts w:ascii="Comic Sans MS" w:hAnsi="Comic Sans MS"/>
                <w:sz w:val="18"/>
                <w:szCs w:val="18"/>
              </w:rPr>
            </w:pPr>
            <w:r w:rsidRPr="004D2F8B">
              <w:rPr>
                <w:rFonts w:ascii="Comic Sans MS" w:hAnsi="Comic Sans MS"/>
                <w:b/>
                <w:bCs/>
                <w:sz w:val="18"/>
                <w:szCs w:val="18"/>
                <w:u w:val="single"/>
              </w:rPr>
              <w:t>Lenguaje</w:t>
            </w:r>
            <w:r w:rsidRPr="004D2F8B">
              <w:rPr>
                <w:rFonts w:ascii="Comic Sans MS" w:hAnsi="Comic Sans MS"/>
                <w:sz w:val="18"/>
                <w:szCs w:val="18"/>
              </w:rPr>
              <w:t xml:space="preserve">: </w:t>
            </w:r>
            <w:r w:rsidR="000939EB" w:rsidRPr="004D2F8B">
              <w:rPr>
                <w:rFonts w:ascii="Comic Sans MS" w:hAnsi="Comic Sans MS"/>
                <w:sz w:val="18"/>
                <w:szCs w:val="18"/>
              </w:rPr>
              <w:t>Cuaderno de asignatura y estuche completo. Firmar cuadernos, revisar material completo (tickets) y guías desarrolladas. Recordar que todo material se evalúa clase a clase. Reforzar</w:t>
            </w:r>
            <w:r w:rsidR="00A944C4" w:rsidRPr="004D2F8B">
              <w:rPr>
                <w:rFonts w:ascii="Comic Sans MS" w:hAnsi="Comic Sans MS"/>
                <w:sz w:val="18"/>
                <w:szCs w:val="18"/>
              </w:rPr>
              <w:t xml:space="preserve"> revisión y revisar el trabajo de su pupilo para monitorear.</w:t>
            </w:r>
          </w:p>
          <w:p w14:paraId="5A2AEC14" w14:textId="5F5010E7" w:rsidR="00E82519" w:rsidRPr="004D2F8B" w:rsidRDefault="00E82519" w:rsidP="0094524C">
            <w:pPr>
              <w:jc w:val="both"/>
              <w:rPr>
                <w:rFonts w:ascii="Comic Sans MS" w:hAnsi="Comic Sans MS"/>
                <w:sz w:val="18"/>
                <w:szCs w:val="18"/>
              </w:rPr>
            </w:pPr>
            <w:r w:rsidRPr="004D2F8B">
              <w:rPr>
                <w:rFonts w:ascii="Comic Sans MS" w:hAnsi="Comic Sans MS"/>
                <w:b/>
                <w:bCs/>
                <w:sz w:val="18"/>
                <w:szCs w:val="18"/>
                <w:u w:val="single"/>
              </w:rPr>
              <w:t>Religión</w:t>
            </w:r>
            <w:r w:rsidRPr="004D2F8B">
              <w:rPr>
                <w:rFonts w:ascii="Comic Sans MS" w:hAnsi="Comic Sans MS"/>
                <w:sz w:val="18"/>
                <w:szCs w:val="18"/>
              </w:rPr>
              <w:t>: cuaderno de asignatura y estuche completo.</w:t>
            </w:r>
          </w:p>
          <w:p w14:paraId="1DA54C2E" w14:textId="02D5B8F4" w:rsidR="00E82519" w:rsidRPr="004D2F8B" w:rsidRDefault="00E82519" w:rsidP="0094524C">
            <w:pPr>
              <w:jc w:val="both"/>
              <w:rPr>
                <w:rFonts w:ascii="Comic Sans MS" w:hAnsi="Comic Sans MS"/>
                <w:sz w:val="18"/>
                <w:szCs w:val="18"/>
              </w:rPr>
            </w:pPr>
            <w:r w:rsidRPr="004D2F8B">
              <w:rPr>
                <w:rFonts w:ascii="Comic Sans MS" w:hAnsi="Comic Sans MS"/>
                <w:b/>
                <w:bCs/>
                <w:sz w:val="18"/>
                <w:szCs w:val="18"/>
                <w:u w:val="single"/>
              </w:rPr>
              <w:t>Matemática</w:t>
            </w:r>
            <w:r w:rsidRPr="004D2F8B">
              <w:rPr>
                <w:rFonts w:ascii="Comic Sans MS" w:hAnsi="Comic Sans MS"/>
                <w:sz w:val="18"/>
                <w:szCs w:val="18"/>
              </w:rPr>
              <w:t xml:space="preserve">: </w:t>
            </w:r>
            <w:r w:rsidR="00A944C4" w:rsidRPr="004D2F8B">
              <w:rPr>
                <w:rFonts w:ascii="Comic Sans MS" w:hAnsi="Comic Sans MS"/>
                <w:sz w:val="18"/>
                <w:szCs w:val="18"/>
              </w:rPr>
              <w:t>Cuaderno de asignatura y estuche completo.</w:t>
            </w:r>
          </w:p>
          <w:p w14:paraId="7BF2E387" w14:textId="504B6111" w:rsidR="00E82519" w:rsidRPr="004D2F8B" w:rsidRDefault="00E82519" w:rsidP="0094524C">
            <w:pPr>
              <w:jc w:val="both"/>
              <w:rPr>
                <w:rFonts w:ascii="Comic Sans MS" w:hAnsi="Comic Sans MS"/>
                <w:sz w:val="18"/>
                <w:szCs w:val="18"/>
              </w:rPr>
            </w:pPr>
            <w:r w:rsidRPr="004D2F8B">
              <w:rPr>
                <w:rFonts w:ascii="Comic Sans MS" w:hAnsi="Comic Sans MS"/>
                <w:b/>
                <w:bCs/>
                <w:sz w:val="18"/>
                <w:szCs w:val="18"/>
                <w:u w:val="single"/>
              </w:rPr>
              <w:t>Inglés</w:t>
            </w:r>
            <w:r w:rsidRPr="004D2F8B">
              <w:rPr>
                <w:rFonts w:ascii="Comic Sans MS" w:hAnsi="Comic Sans MS"/>
                <w:sz w:val="18"/>
                <w:szCs w:val="18"/>
              </w:rPr>
              <w:t xml:space="preserve">: </w:t>
            </w:r>
            <w:r w:rsidR="00CA5EBE" w:rsidRPr="004D2F8B">
              <w:rPr>
                <w:rFonts w:ascii="Comic Sans MS" w:hAnsi="Comic Sans MS"/>
                <w:sz w:val="18"/>
                <w:szCs w:val="18"/>
              </w:rPr>
              <w:t xml:space="preserve">Traer diálogo para practicar. </w:t>
            </w:r>
            <w:r w:rsidR="00A944C4" w:rsidRPr="004D2F8B">
              <w:rPr>
                <w:rFonts w:ascii="Comic Sans MS" w:hAnsi="Comic Sans MS"/>
                <w:sz w:val="18"/>
                <w:szCs w:val="18"/>
              </w:rPr>
              <w:t xml:space="preserve">Pedir audio por correo en caso de necesitarlo </w:t>
            </w:r>
            <w:hyperlink r:id="rId7" w:history="1">
              <w:r w:rsidR="00A944C4" w:rsidRPr="004D2F8B">
                <w:rPr>
                  <w:rStyle w:val="Hipervnculo"/>
                  <w:rFonts w:ascii="Comic Sans MS" w:hAnsi="Comic Sans MS"/>
                  <w:sz w:val="18"/>
                  <w:szCs w:val="18"/>
                </w:rPr>
                <w:t>franciscozavala@colegioportales.cl</w:t>
              </w:r>
            </w:hyperlink>
            <w:r w:rsidR="00A944C4" w:rsidRPr="004D2F8B">
              <w:rPr>
                <w:rFonts w:ascii="Comic Sans MS" w:hAnsi="Comic Sans MS"/>
                <w:sz w:val="18"/>
                <w:szCs w:val="18"/>
              </w:rPr>
              <w:t xml:space="preserve"> </w:t>
            </w:r>
          </w:p>
          <w:p w14:paraId="4164B202" w14:textId="3750DE53" w:rsidR="00CD43C5" w:rsidRPr="004D2F8B" w:rsidRDefault="00CD43C5" w:rsidP="0094524C">
            <w:pPr>
              <w:jc w:val="both"/>
              <w:rPr>
                <w:rFonts w:ascii="Comic Sans MS" w:hAnsi="Comic Sans MS"/>
                <w:sz w:val="18"/>
                <w:szCs w:val="18"/>
              </w:rPr>
            </w:pPr>
          </w:p>
        </w:tc>
      </w:tr>
      <w:tr w:rsidR="00D77585" w:rsidRPr="004D2F8B" w14:paraId="21681D30" w14:textId="77777777" w:rsidTr="00670C6B">
        <w:tc>
          <w:tcPr>
            <w:tcW w:w="1311" w:type="dxa"/>
          </w:tcPr>
          <w:p w14:paraId="27D5842A" w14:textId="37647018" w:rsidR="00D77585" w:rsidRPr="004D2F8B" w:rsidRDefault="00D77585" w:rsidP="00250E41">
            <w:pPr>
              <w:jc w:val="center"/>
              <w:rPr>
                <w:rFonts w:ascii="Comic Sans MS" w:hAnsi="Comic Sans MS"/>
                <w:b/>
                <w:sz w:val="18"/>
                <w:szCs w:val="18"/>
              </w:rPr>
            </w:pPr>
            <w:r w:rsidRPr="004D2F8B">
              <w:rPr>
                <w:rFonts w:ascii="Comic Sans MS" w:hAnsi="Comic Sans MS"/>
                <w:b/>
                <w:sz w:val="18"/>
                <w:szCs w:val="18"/>
              </w:rPr>
              <w:t xml:space="preserve">Viernes </w:t>
            </w:r>
            <w:r w:rsidR="009E6A5C" w:rsidRPr="004D2F8B">
              <w:rPr>
                <w:rFonts w:ascii="Comic Sans MS" w:hAnsi="Comic Sans MS"/>
                <w:b/>
                <w:sz w:val="18"/>
                <w:szCs w:val="18"/>
              </w:rPr>
              <w:t>19</w:t>
            </w:r>
            <w:r w:rsidR="00670C6B" w:rsidRPr="004D2F8B">
              <w:rPr>
                <w:rFonts w:ascii="Comic Sans MS" w:hAnsi="Comic Sans MS"/>
                <w:b/>
                <w:sz w:val="18"/>
                <w:szCs w:val="18"/>
              </w:rPr>
              <w:t xml:space="preserve"> de mayo</w:t>
            </w:r>
          </w:p>
        </w:tc>
        <w:tc>
          <w:tcPr>
            <w:tcW w:w="8470" w:type="dxa"/>
            <w:shd w:val="clear" w:color="auto" w:fill="auto"/>
          </w:tcPr>
          <w:p w14:paraId="4736FD99" w14:textId="77777777" w:rsidR="00670C6B" w:rsidRPr="004D2F8B" w:rsidRDefault="00A944C4" w:rsidP="003A45D9">
            <w:pPr>
              <w:jc w:val="both"/>
              <w:rPr>
                <w:rFonts w:ascii="Comic Sans MS" w:hAnsi="Comic Sans MS"/>
                <w:sz w:val="18"/>
                <w:szCs w:val="18"/>
              </w:rPr>
            </w:pPr>
            <w:r w:rsidRPr="004D2F8B">
              <w:rPr>
                <w:rFonts w:ascii="Comic Sans MS" w:hAnsi="Comic Sans MS"/>
                <w:sz w:val="18"/>
                <w:szCs w:val="18"/>
              </w:rPr>
              <w:t>ASISTENCIA A CLASES OBLIGATORIA.</w:t>
            </w:r>
          </w:p>
          <w:p w14:paraId="392518BC" w14:textId="77777777" w:rsidR="00A944C4" w:rsidRPr="004D2F8B" w:rsidRDefault="00A944C4" w:rsidP="003A45D9">
            <w:pPr>
              <w:jc w:val="both"/>
              <w:rPr>
                <w:rFonts w:ascii="Comic Sans MS" w:hAnsi="Comic Sans MS"/>
                <w:sz w:val="18"/>
                <w:szCs w:val="18"/>
              </w:rPr>
            </w:pPr>
            <w:r w:rsidRPr="004D2F8B">
              <w:rPr>
                <w:rFonts w:ascii="Comic Sans MS" w:hAnsi="Comic Sans MS"/>
                <w:sz w:val="18"/>
                <w:szCs w:val="18"/>
                <w:u w:val="single"/>
              </w:rPr>
              <w:t>Taller de Lenguaje</w:t>
            </w:r>
            <w:r w:rsidRPr="004D2F8B">
              <w:rPr>
                <w:rFonts w:ascii="Comic Sans MS" w:hAnsi="Comic Sans MS"/>
                <w:sz w:val="18"/>
                <w:szCs w:val="18"/>
              </w:rPr>
              <w:t>: Cuaderno de asignatura y estuche completo.</w:t>
            </w:r>
          </w:p>
          <w:p w14:paraId="4819ACF5" w14:textId="77777777" w:rsidR="00A944C4" w:rsidRPr="004D2F8B" w:rsidRDefault="00A944C4" w:rsidP="003A45D9">
            <w:pPr>
              <w:jc w:val="both"/>
              <w:rPr>
                <w:rFonts w:ascii="Comic Sans MS" w:hAnsi="Comic Sans MS"/>
                <w:sz w:val="18"/>
                <w:szCs w:val="18"/>
              </w:rPr>
            </w:pPr>
            <w:r w:rsidRPr="004D2F8B">
              <w:rPr>
                <w:rFonts w:ascii="Comic Sans MS" w:hAnsi="Comic Sans MS"/>
                <w:sz w:val="18"/>
                <w:szCs w:val="18"/>
                <w:u w:val="single"/>
              </w:rPr>
              <w:t>Taller de matemática</w:t>
            </w:r>
            <w:r w:rsidRPr="004D2F8B">
              <w:rPr>
                <w:rFonts w:ascii="Comic Sans MS" w:hAnsi="Comic Sans MS"/>
                <w:sz w:val="18"/>
                <w:szCs w:val="18"/>
              </w:rPr>
              <w:t>: Cuaderno de asignatura y estuche completo.</w:t>
            </w:r>
          </w:p>
          <w:p w14:paraId="0A50968A" w14:textId="77777777" w:rsidR="00A944C4" w:rsidRPr="004D2F8B" w:rsidRDefault="00A944C4" w:rsidP="003A45D9">
            <w:pPr>
              <w:jc w:val="both"/>
              <w:rPr>
                <w:rFonts w:ascii="Comic Sans MS" w:hAnsi="Comic Sans MS"/>
                <w:sz w:val="18"/>
                <w:szCs w:val="18"/>
              </w:rPr>
            </w:pPr>
            <w:r w:rsidRPr="004D2F8B">
              <w:rPr>
                <w:rFonts w:ascii="Comic Sans MS" w:hAnsi="Comic Sans MS"/>
                <w:sz w:val="18"/>
                <w:szCs w:val="18"/>
                <w:u w:val="single"/>
              </w:rPr>
              <w:t>Historia</w:t>
            </w:r>
            <w:r w:rsidRPr="004D2F8B">
              <w:rPr>
                <w:rFonts w:ascii="Comic Sans MS" w:hAnsi="Comic Sans MS"/>
                <w:sz w:val="18"/>
                <w:szCs w:val="18"/>
              </w:rPr>
              <w:t>: Cuaderno de asignatura y estuche completo.</w:t>
            </w:r>
          </w:p>
          <w:p w14:paraId="6DCBDF83" w14:textId="77777777" w:rsidR="00A944C4" w:rsidRPr="004D2F8B" w:rsidRDefault="00A944C4" w:rsidP="003A45D9">
            <w:pPr>
              <w:jc w:val="both"/>
              <w:rPr>
                <w:rFonts w:ascii="Comic Sans MS" w:hAnsi="Comic Sans MS"/>
                <w:sz w:val="18"/>
                <w:szCs w:val="18"/>
              </w:rPr>
            </w:pPr>
            <w:r w:rsidRPr="004D2F8B">
              <w:rPr>
                <w:rFonts w:ascii="Comic Sans MS" w:hAnsi="Comic Sans MS"/>
                <w:sz w:val="18"/>
                <w:szCs w:val="18"/>
                <w:u w:val="single"/>
              </w:rPr>
              <w:t>Ciencias Naturales</w:t>
            </w:r>
            <w:r w:rsidRPr="004D2F8B">
              <w:rPr>
                <w:rFonts w:ascii="Comic Sans MS" w:hAnsi="Comic Sans MS"/>
                <w:sz w:val="18"/>
                <w:szCs w:val="18"/>
              </w:rPr>
              <w:t>: Cuaderno de asignatura y estuche completo.</w:t>
            </w:r>
          </w:p>
          <w:p w14:paraId="64ACD36E" w14:textId="77777777" w:rsidR="00BC0E2D" w:rsidRPr="004D2F8B" w:rsidRDefault="00BC0E2D" w:rsidP="003A45D9">
            <w:pPr>
              <w:jc w:val="both"/>
              <w:rPr>
                <w:rFonts w:ascii="Comic Sans MS" w:hAnsi="Comic Sans MS"/>
                <w:b/>
                <w:bCs/>
                <w:sz w:val="18"/>
                <w:szCs w:val="18"/>
              </w:rPr>
            </w:pPr>
          </w:p>
          <w:p w14:paraId="614BA63C" w14:textId="77777777" w:rsidR="00BC0E2D" w:rsidRPr="004D2F8B" w:rsidRDefault="00BC0E2D" w:rsidP="003A45D9">
            <w:pPr>
              <w:jc w:val="both"/>
              <w:rPr>
                <w:rFonts w:ascii="Comic Sans MS" w:hAnsi="Comic Sans MS"/>
                <w:b/>
                <w:bCs/>
                <w:sz w:val="18"/>
                <w:szCs w:val="18"/>
              </w:rPr>
            </w:pPr>
          </w:p>
          <w:p w14:paraId="4C66DC8B" w14:textId="77777777" w:rsidR="00BC0E2D" w:rsidRPr="004D2F8B" w:rsidRDefault="00BC0E2D" w:rsidP="003A45D9">
            <w:pPr>
              <w:jc w:val="both"/>
              <w:rPr>
                <w:rFonts w:ascii="Comic Sans MS" w:hAnsi="Comic Sans MS"/>
                <w:b/>
                <w:bCs/>
                <w:sz w:val="18"/>
                <w:szCs w:val="18"/>
              </w:rPr>
            </w:pPr>
          </w:p>
          <w:p w14:paraId="4617FD95" w14:textId="6985B432" w:rsidR="00BC0E2D" w:rsidRPr="004D2F8B" w:rsidRDefault="00BC0E2D" w:rsidP="003A45D9">
            <w:pPr>
              <w:jc w:val="both"/>
              <w:rPr>
                <w:rFonts w:ascii="Comic Sans MS" w:hAnsi="Comic Sans MS"/>
                <w:sz w:val="18"/>
                <w:szCs w:val="18"/>
              </w:rPr>
            </w:pPr>
            <w:r w:rsidRPr="004D2F8B">
              <w:rPr>
                <w:rFonts w:ascii="Comic Sans MS" w:hAnsi="Comic Sans MS"/>
                <w:b/>
                <w:bCs/>
                <w:sz w:val="18"/>
                <w:szCs w:val="18"/>
              </w:rPr>
              <w:t>CELEBRACIÓN DEL DÍA DE LA FAMILIA DESDE LAS 11:00 HORAS</w:t>
            </w:r>
          </w:p>
        </w:tc>
      </w:tr>
    </w:tbl>
    <w:p w14:paraId="2D3075DB" w14:textId="07E20B18" w:rsidR="00541F45" w:rsidRPr="004D2F8B" w:rsidRDefault="00541F45" w:rsidP="00541F45">
      <w:pPr>
        <w:spacing w:after="0" w:line="240" w:lineRule="auto"/>
        <w:rPr>
          <w:rFonts w:ascii="Comic Sans MS" w:hAnsi="Comic Sans MS"/>
          <w:sz w:val="18"/>
          <w:szCs w:val="18"/>
        </w:rPr>
      </w:pPr>
      <w:r w:rsidRPr="004D2F8B">
        <w:rPr>
          <w:rFonts w:ascii="Comic Sans MS" w:hAnsi="Comic Sans MS"/>
          <w:sz w:val="18"/>
          <w:szCs w:val="18"/>
        </w:rPr>
        <w:t>Saludos cordiales</w:t>
      </w:r>
    </w:p>
    <w:p w14:paraId="05D05E4E" w14:textId="408F77F2" w:rsidR="00541F45" w:rsidRPr="004D2F8B" w:rsidRDefault="00541F45" w:rsidP="00541F45">
      <w:pPr>
        <w:spacing w:after="0" w:line="240" w:lineRule="auto"/>
        <w:jc w:val="right"/>
        <w:rPr>
          <w:rFonts w:ascii="Comic Sans MS" w:hAnsi="Comic Sans MS"/>
          <w:sz w:val="18"/>
          <w:szCs w:val="18"/>
        </w:rPr>
      </w:pPr>
      <w:r w:rsidRPr="004D2F8B">
        <w:rPr>
          <w:rFonts w:ascii="Comic Sans MS" w:hAnsi="Comic Sans MS"/>
          <w:sz w:val="18"/>
          <w:szCs w:val="18"/>
        </w:rPr>
        <w:t>Paz Casas G.</w:t>
      </w:r>
    </w:p>
    <w:p w14:paraId="5AF96723" w14:textId="3E48A758" w:rsidR="00541F45" w:rsidRPr="004D2F8B" w:rsidRDefault="00541F45" w:rsidP="00541F45">
      <w:pPr>
        <w:spacing w:after="0" w:line="240" w:lineRule="auto"/>
        <w:jc w:val="right"/>
        <w:rPr>
          <w:rFonts w:ascii="Comic Sans MS" w:hAnsi="Comic Sans MS"/>
          <w:sz w:val="18"/>
          <w:szCs w:val="18"/>
        </w:rPr>
      </w:pPr>
      <w:r w:rsidRPr="004D2F8B">
        <w:rPr>
          <w:rFonts w:ascii="Comic Sans MS" w:hAnsi="Comic Sans MS"/>
          <w:sz w:val="18"/>
          <w:szCs w:val="18"/>
        </w:rPr>
        <w:t>Profesora Jefe 4°B</w:t>
      </w:r>
    </w:p>
    <w:p w14:paraId="28E50402" w14:textId="632319D6" w:rsidR="007B481E" w:rsidRPr="004D2F8B" w:rsidRDefault="007B481E" w:rsidP="00541F45">
      <w:pPr>
        <w:jc w:val="right"/>
        <w:rPr>
          <w:rFonts w:ascii="Comic Sans MS" w:hAnsi="Comic Sans MS"/>
          <w:sz w:val="18"/>
          <w:szCs w:val="18"/>
        </w:rPr>
      </w:pPr>
    </w:p>
    <w:sectPr w:rsidR="007B481E" w:rsidRPr="004D2F8B" w:rsidSect="00C22E17">
      <w:headerReference w:type="default" r:id="rId8"/>
      <w:pgSz w:w="12240" w:h="15840"/>
      <w:pgMar w:top="1418" w:right="132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4A14" w14:textId="77777777" w:rsidR="003E26A8" w:rsidRDefault="003E26A8" w:rsidP="00D77585">
      <w:pPr>
        <w:spacing w:after="0" w:line="240" w:lineRule="auto"/>
      </w:pPr>
      <w:r>
        <w:separator/>
      </w:r>
    </w:p>
  </w:endnote>
  <w:endnote w:type="continuationSeparator" w:id="0">
    <w:p w14:paraId="352A523A" w14:textId="77777777" w:rsidR="003E26A8" w:rsidRDefault="003E26A8" w:rsidP="00D7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5218" w14:textId="77777777" w:rsidR="003E26A8" w:rsidRDefault="003E26A8" w:rsidP="00D77585">
      <w:pPr>
        <w:spacing w:after="0" w:line="240" w:lineRule="auto"/>
      </w:pPr>
      <w:r>
        <w:separator/>
      </w:r>
    </w:p>
  </w:footnote>
  <w:footnote w:type="continuationSeparator" w:id="0">
    <w:p w14:paraId="193630ED" w14:textId="77777777" w:rsidR="003E26A8" w:rsidRDefault="003E26A8" w:rsidP="00D7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3C38" w14:textId="77537FCC" w:rsidR="00D77585" w:rsidRDefault="00D77585" w:rsidP="00C46A43">
    <w:pPr>
      <w:spacing w:after="120" w:line="240" w:lineRule="auto"/>
      <w:ind w:left="-1134" w:right="-1134" w:hanging="10"/>
      <w:contextualSpacing/>
      <w:jc w:val="center"/>
    </w:pPr>
    <w:r w:rsidRPr="00F03008">
      <w:rPr>
        <w:rFonts w:ascii="Comic Sans MS" w:eastAsia="Century Gothic" w:hAnsi="Comic Sans MS" w:cs="Times New Roman"/>
        <w:noProof/>
        <w:color w:val="000000"/>
        <w:sz w:val="24"/>
        <w:lang w:eastAsia="es-CL"/>
      </w:rPr>
      <w:drawing>
        <wp:anchor distT="0" distB="0" distL="114300" distR="114300" simplePos="0" relativeHeight="251659264" behindDoc="1" locked="0" layoutInCell="1" allowOverlap="1" wp14:anchorId="55E24950" wp14:editId="65236198">
          <wp:simplePos x="0" y="0"/>
          <wp:positionH relativeFrom="column">
            <wp:posOffset>529590</wp:posOffset>
          </wp:positionH>
          <wp:positionV relativeFrom="paragraph">
            <wp:posOffset>-164465</wp:posOffset>
          </wp:positionV>
          <wp:extent cx="590550" cy="645022"/>
          <wp:effectExtent l="0" t="0" r="0" b="3175"/>
          <wp:wrapNone/>
          <wp:docPr id="16" name="Imagen 1" descr="logoportales-u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portales-u11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41" cy="646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008">
      <w:rPr>
        <w:rFonts w:ascii="Comic Sans MS" w:eastAsia="Century Gothic" w:hAnsi="Comic Sans MS" w:cs="Times New Roman"/>
        <w:color w:val="000000"/>
        <w:sz w:val="24"/>
        <w:lang w:eastAsia="es-CL"/>
      </w:rPr>
      <w:t xml:space="preserve">                                            </w:t>
    </w:r>
    <w:r>
      <w:rPr>
        <w:rFonts w:ascii="Comic Sans MS" w:eastAsia="Century Gothic" w:hAnsi="Comic Sans MS" w:cs="Times New Roman"/>
        <w:color w:val="000000"/>
        <w:sz w:val="24"/>
        <w:lang w:eastAsia="es-CL"/>
      </w:rPr>
      <w:t xml:space="preserve">                           </w:t>
    </w:r>
    <w:r w:rsidRPr="00B2391F">
      <w:rPr>
        <w:rFonts w:ascii="Comic Sans MS" w:eastAsia="Century Gothic" w:hAnsi="Comic Sans MS" w:cs="Times New Roman"/>
        <w:b/>
        <w:color w:val="000000"/>
        <w:sz w:val="20"/>
        <w:szCs w:val="20"/>
        <w:lang w:eastAsia="es-CL"/>
      </w:rPr>
      <w:t xml:space="preserve">Profesora: </w:t>
    </w:r>
    <w:r w:rsidR="00670C6B">
      <w:rPr>
        <w:rFonts w:ascii="Comic Sans MS" w:eastAsia="Century Gothic" w:hAnsi="Comic Sans MS" w:cs="Times New Roman"/>
        <w:color w:val="000000"/>
        <w:sz w:val="20"/>
        <w:szCs w:val="20"/>
        <w:lang w:eastAsia="es-CL"/>
      </w:rPr>
      <w:t>Paz Casas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301"/>
    <w:multiLevelType w:val="hybridMultilevel"/>
    <w:tmpl w:val="23969BCC"/>
    <w:lvl w:ilvl="0" w:tplc="67CA1FBE">
      <w:numFmt w:val="bullet"/>
      <w:lvlText w:val="-"/>
      <w:lvlJc w:val="left"/>
      <w:pPr>
        <w:ind w:left="720" w:hanging="360"/>
      </w:pPr>
      <w:rPr>
        <w:rFonts w:ascii="Comic Sans MS" w:eastAsiaTheme="minorHAnsi" w:hAnsi="Comic Sans M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1657041"/>
    <w:multiLevelType w:val="hybridMultilevel"/>
    <w:tmpl w:val="F5127520"/>
    <w:lvl w:ilvl="0" w:tplc="2DEAF9C0">
      <w:numFmt w:val="bullet"/>
      <w:lvlText w:val="-"/>
      <w:lvlJc w:val="left"/>
      <w:pPr>
        <w:ind w:left="720" w:hanging="360"/>
      </w:pPr>
      <w:rPr>
        <w:rFonts w:ascii="Comic Sans MS" w:eastAsia="Calibri" w:hAnsi="Comic Sans M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EA712F8"/>
    <w:multiLevelType w:val="hybridMultilevel"/>
    <w:tmpl w:val="B5C8620C"/>
    <w:lvl w:ilvl="0" w:tplc="C0D0880A">
      <w:start w:val="1"/>
      <w:numFmt w:val="bullet"/>
      <w:lvlText w:val=""/>
      <w:lvlJc w:val="left"/>
      <w:pPr>
        <w:tabs>
          <w:tab w:val="num" w:pos="720"/>
        </w:tabs>
        <w:ind w:left="720" w:hanging="360"/>
      </w:pPr>
      <w:rPr>
        <w:rFonts w:ascii="Wingdings" w:hAnsi="Wingdings" w:hint="default"/>
      </w:rPr>
    </w:lvl>
    <w:lvl w:ilvl="1" w:tplc="911451A4" w:tentative="1">
      <w:start w:val="1"/>
      <w:numFmt w:val="bullet"/>
      <w:lvlText w:val=""/>
      <w:lvlJc w:val="left"/>
      <w:pPr>
        <w:tabs>
          <w:tab w:val="num" w:pos="1440"/>
        </w:tabs>
        <w:ind w:left="1440" w:hanging="360"/>
      </w:pPr>
      <w:rPr>
        <w:rFonts w:ascii="Wingdings" w:hAnsi="Wingdings" w:hint="default"/>
      </w:rPr>
    </w:lvl>
    <w:lvl w:ilvl="2" w:tplc="5E2C40A8" w:tentative="1">
      <w:start w:val="1"/>
      <w:numFmt w:val="bullet"/>
      <w:lvlText w:val=""/>
      <w:lvlJc w:val="left"/>
      <w:pPr>
        <w:tabs>
          <w:tab w:val="num" w:pos="2160"/>
        </w:tabs>
        <w:ind w:left="2160" w:hanging="360"/>
      </w:pPr>
      <w:rPr>
        <w:rFonts w:ascii="Wingdings" w:hAnsi="Wingdings" w:hint="default"/>
      </w:rPr>
    </w:lvl>
    <w:lvl w:ilvl="3" w:tplc="DB70ECFE" w:tentative="1">
      <w:start w:val="1"/>
      <w:numFmt w:val="bullet"/>
      <w:lvlText w:val=""/>
      <w:lvlJc w:val="left"/>
      <w:pPr>
        <w:tabs>
          <w:tab w:val="num" w:pos="2880"/>
        </w:tabs>
        <w:ind w:left="2880" w:hanging="360"/>
      </w:pPr>
      <w:rPr>
        <w:rFonts w:ascii="Wingdings" w:hAnsi="Wingdings" w:hint="default"/>
      </w:rPr>
    </w:lvl>
    <w:lvl w:ilvl="4" w:tplc="868C1B46" w:tentative="1">
      <w:start w:val="1"/>
      <w:numFmt w:val="bullet"/>
      <w:lvlText w:val=""/>
      <w:lvlJc w:val="left"/>
      <w:pPr>
        <w:tabs>
          <w:tab w:val="num" w:pos="3600"/>
        </w:tabs>
        <w:ind w:left="3600" w:hanging="360"/>
      </w:pPr>
      <w:rPr>
        <w:rFonts w:ascii="Wingdings" w:hAnsi="Wingdings" w:hint="default"/>
      </w:rPr>
    </w:lvl>
    <w:lvl w:ilvl="5" w:tplc="C5165A94" w:tentative="1">
      <w:start w:val="1"/>
      <w:numFmt w:val="bullet"/>
      <w:lvlText w:val=""/>
      <w:lvlJc w:val="left"/>
      <w:pPr>
        <w:tabs>
          <w:tab w:val="num" w:pos="4320"/>
        </w:tabs>
        <w:ind w:left="4320" w:hanging="360"/>
      </w:pPr>
      <w:rPr>
        <w:rFonts w:ascii="Wingdings" w:hAnsi="Wingdings" w:hint="default"/>
      </w:rPr>
    </w:lvl>
    <w:lvl w:ilvl="6" w:tplc="32B0DB72" w:tentative="1">
      <w:start w:val="1"/>
      <w:numFmt w:val="bullet"/>
      <w:lvlText w:val=""/>
      <w:lvlJc w:val="left"/>
      <w:pPr>
        <w:tabs>
          <w:tab w:val="num" w:pos="5040"/>
        </w:tabs>
        <w:ind w:left="5040" w:hanging="360"/>
      </w:pPr>
      <w:rPr>
        <w:rFonts w:ascii="Wingdings" w:hAnsi="Wingdings" w:hint="default"/>
      </w:rPr>
    </w:lvl>
    <w:lvl w:ilvl="7" w:tplc="5AFAA660" w:tentative="1">
      <w:start w:val="1"/>
      <w:numFmt w:val="bullet"/>
      <w:lvlText w:val=""/>
      <w:lvlJc w:val="left"/>
      <w:pPr>
        <w:tabs>
          <w:tab w:val="num" w:pos="5760"/>
        </w:tabs>
        <w:ind w:left="5760" w:hanging="360"/>
      </w:pPr>
      <w:rPr>
        <w:rFonts w:ascii="Wingdings" w:hAnsi="Wingdings" w:hint="default"/>
      </w:rPr>
    </w:lvl>
    <w:lvl w:ilvl="8" w:tplc="3A9A7168" w:tentative="1">
      <w:start w:val="1"/>
      <w:numFmt w:val="bullet"/>
      <w:lvlText w:val=""/>
      <w:lvlJc w:val="left"/>
      <w:pPr>
        <w:tabs>
          <w:tab w:val="num" w:pos="6480"/>
        </w:tabs>
        <w:ind w:left="6480" w:hanging="360"/>
      </w:pPr>
      <w:rPr>
        <w:rFonts w:ascii="Wingdings" w:hAnsi="Wingdings" w:hint="default"/>
      </w:rPr>
    </w:lvl>
  </w:abstractNum>
  <w:num w:numId="1" w16cid:durableId="1480077886">
    <w:abstractNumId w:val="0"/>
  </w:num>
  <w:num w:numId="2" w16cid:durableId="1684934073">
    <w:abstractNumId w:val="2"/>
  </w:num>
  <w:num w:numId="3" w16cid:durableId="1681615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69"/>
    <w:rsid w:val="0000774B"/>
    <w:rsid w:val="0002627E"/>
    <w:rsid w:val="000939EB"/>
    <w:rsid w:val="00155EF8"/>
    <w:rsid w:val="00173B38"/>
    <w:rsid w:val="001849F6"/>
    <w:rsid w:val="00195C5A"/>
    <w:rsid w:val="001C5596"/>
    <w:rsid w:val="001D77DC"/>
    <w:rsid w:val="001F0592"/>
    <w:rsid w:val="001F6A47"/>
    <w:rsid w:val="0020247A"/>
    <w:rsid w:val="00213B0A"/>
    <w:rsid w:val="00250E41"/>
    <w:rsid w:val="002532A8"/>
    <w:rsid w:val="00285339"/>
    <w:rsid w:val="002A096B"/>
    <w:rsid w:val="002C593E"/>
    <w:rsid w:val="002C7C7B"/>
    <w:rsid w:val="003260BC"/>
    <w:rsid w:val="0033490B"/>
    <w:rsid w:val="003549C6"/>
    <w:rsid w:val="003A107B"/>
    <w:rsid w:val="003A45D9"/>
    <w:rsid w:val="003E26A8"/>
    <w:rsid w:val="003F43B8"/>
    <w:rsid w:val="003F6369"/>
    <w:rsid w:val="00455808"/>
    <w:rsid w:val="004A7AFE"/>
    <w:rsid w:val="004D2F8B"/>
    <w:rsid w:val="00525044"/>
    <w:rsid w:val="00541F45"/>
    <w:rsid w:val="00562249"/>
    <w:rsid w:val="00565A10"/>
    <w:rsid w:val="005964FF"/>
    <w:rsid w:val="005A700F"/>
    <w:rsid w:val="005A7EDA"/>
    <w:rsid w:val="006127CA"/>
    <w:rsid w:val="00615077"/>
    <w:rsid w:val="00670C6B"/>
    <w:rsid w:val="006B306B"/>
    <w:rsid w:val="00784384"/>
    <w:rsid w:val="00784762"/>
    <w:rsid w:val="00797F65"/>
    <w:rsid w:val="007B481E"/>
    <w:rsid w:val="007B6651"/>
    <w:rsid w:val="00816414"/>
    <w:rsid w:val="00822595"/>
    <w:rsid w:val="00824618"/>
    <w:rsid w:val="008653CD"/>
    <w:rsid w:val="00877154"/>
    <w:rsid w:val="008A0C01"/>
    <w:rsid w:val="008C24F7"/>
    <w:rsid w:val="008C3F03"/>
    <w:rsid w:val="00914D14"/>
    <w:rsid w:val="0094524C"/>
    <w:rsid w:val="00992DB7"/>
    <w:rsid w:val="009E6A5C"/>
    <w:rsid w:val="00A253F0"/>
    <w:rsid w:val="00A5066E"/>
    <w:rsid w:val="00A51CD4"/>
    <w:rsid w:val="00A53C9E"/>
    <w:rsid w:val="00A672BA"/>
    <w:rsid w:val="00A944C4"/>
    <w:rsid w:val="00AF0C3B"/>
    <w:rsid w:val="00B62255"/>
    <w:rsid w:val="00B67FDD"/>
    <w:rsid w:val="00B846F2"/>
    <w:rsid w:val="00BC0E2D"/>
    <w:rsid w:val="00BC74A3"/>
    <w:rsid w:val="00BD18AC"/>
    <w:rsid w:val="00BE4FA9"/>
    <w:rsid w:val="00BF5AC9"/>
    <w:rsid w:val="00C22E17"/>
    <w:rsid w:val="00C46A43"/>
    <w:rsid w:val="00C47D7B"/>
    <w:rsid w:val="00C5512D"/>
    <w:rsid w:val="00CA5EBE"/>
    <w:rsid w:val="00CB3E5B"/>
    <w:rsid w:val="00CD43C5"/>
    <w:rsid w:val="00D30FE1"/>
    <w:rsid w:val="00D63AE5"/>
    <w:rsid w:val="00D77585"/>
    <w:rsid w:val="00D82A2C"/>
    <w:rsid w:val="00DC03A1"/>
    <w:rsid w:val="00DE5192"/>
    <w:rsid w:val="00E2044B"/>
    <w:rsid w:val="00E23605"/>
    <w:rsid w:val="00E4049A"/>
    <w:rsid w:val="00E51676"/>
    <w:rsid w:val="00E82519"/>
    <w:rsid w:val="00EA2F9D"/>
    <w:rsid w:val="00ED316D"/>
    <w:rsid w:val="00F20953"/>
    <w:rsid w:val="00F5655B"/>
    <w:rsid w:val="00F75469"/>
    <w:rsid w:val="00F976E7"/>
    <w:rsid w:val="00FB6C1A"/>
    <w:rsid w:val="00FD35C9"/>
    <w:rsid w:val="00FD74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AFF0"/>
  <w15:docId w15:val="{AAD558D3-13EA-4FB0-98F0-717157DD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5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75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7585"/>
  </w:style>
  <w:style w:type="paragraph" w:styleId="Piedepgina">
    <w:name w:val="footer"/>
    <w:basedOn w:val="Normal"/>
    <w:link w:val="PiedepginaCar"/>
    <w:uiPriority w:val="99"/>
    <w:unhideWhenUsed/>
    <w:rsid w:val="00D775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7585"/>
  </w:style>
  <w:style w:type="table" w:styleId="Tablaconcuadrcula">
    <w:name w:val="Table Grid"/>
    <w:basedOn w:val="Tablanormal"/>
    <w:uiPriority w:val="59"/>
    <w:rsid w:val="00D7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7585"/>
    <w:pPr>
      <w:ind w:left="720"/>
      <w:contextualSpacing/>
    </w:pPr>
  </w:style>
  <w:style w:type="character" w:styleId="Hipervnculo">
    <w:name w:val="Hyperlink"/>
    <w:basedOn w:val="Fuentedeprrafopredeter"/>
    <w:uiPriority w:val="99"/>
    <w:unhideWhenUsed/>
    <w:rsid w:val="00A944C4"/>
    <w:rPr>
      <w:color w:val="0563C1" w:themeColor="hyperlink"/>
      <w:u w:val="single"/>
    </w:rPr>
  </w:style>
  <w:style w:type="character" w:styleId="Mencinsinresolver">
    <w:name w:val="Unresolved Mention"/>
    <w:basedOn w:val="Fuentedeprrafopredeter"/>
    <w:uiPriority w:val="99"/>
    <w:semiHidden/>
    <w:unhideWhenUsed/>
    <w:rsid w:val="00A9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iscozavala@colegioportales.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Usuario de Windows</cp:lastModifiedBy>
  <cp:revision>4</cp:revision>
  <cp:lastPrinted>2023-05-11T14:10:00Z</cp:lastPrinted>
  <dcterms:created xsi:type="dcterms:W3CDTF">2023-05-10T20:17:00Z</dcterms:created>
  <dcterms:modified xsi:type="dcterms:W3CDTF">2023-05-11T14:10:00Z</dcterms:modified>
</cp:coreProperties>
</file>